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0A63BA">
        <w:rPr>
          <w:b/>
          <w:sz w:val="22"/>
          <w:szCs w:val="22"/>
        </w:rPr>
        <w:t xml:space="preserve">ARALIK AY’I 1, 2, 3, 4, 5 </w:t>
      </w:r>
      <w:r w:rsidR="00D84523">
        <w:rPr>
          <w:b/>
          <w:sz w:val="22"/>
          <w:szCs w:val="22"/>
        </w:rPr>
        <w:t>TOPLANTILARI ARASINDA</w:t>
      </w:r>
    </w:p>
    <w:p w:rsidR="002736C1" w:rsidRPr="00C26958" w:rsidRDefault="002736C1" w:rsidP="002736C1">
      <w:pPr>
        <w:jc w:val="center"/>
        <w:rPr>
          <w:b/>
          <w:sz w:val="22"/>
          <w:szCs w:val="22"/>
        </w:rPr>
      </w:pPr>
      <w:r w:rsidRPr="00C26958">
        <w:rPr>
          <w:b/>
          <w:sz w:val="22"/>
          <w:szCs w:val="22"/>
        </w:rPr>
        <w:t>ALINAN KARARLARLA İLGİLİ DUYURU</w:t>
      </w:r>
    </w:p>
    <w:p w:rsidR="004018FC" w:rsidRDefault="004018FC" w:rsidP="001A4418">
      <w:pPr>
        <w:jc w:val="center"/>
        <w:rPr>
          <w:b/>
          <w:sz w:val="22"/>
          <w:szCs w:val="22"/>
        </w:rPr>
      </w:pPr>
    </w:p>
    <w:p w:rsidR="001A4418" w:rsidRPr="00F87A9D" w:rsidRDefault="002736C1" w:rsidP="00041DFC">
      <w:r w:rsidRPr="00C26958">
        <w:rPr>
          <w:b/>
          <w:sz w:val="22"/>
          <w:szCs w:val="22"/>
        </w:rPr>
        <w:tab/>
      </w:r>
    </w:p>
    <w:p w:rsidR="00437148" w:rsidRPr="00802445" w:rsidRDefault="001A4418" w:rsidP="000A63BA">
      <w:pPr>
        <w:pStyle w:val="GvdeMetniGirintisi"/>
      </w:pPr>
      <w:proofErr w:type="gramStart"/>
      <w:r w:rsidRPr="00802445">
        <w:rPr>
          <w:b/>
        </w:rPr>
        <w:t>1</w:t>
      </w:r>
      <w:r w:rsidRPr="00802445">
        <w:t>-</w:t>
      </w:r>
      <w:r w:rsidR="00603CDE" w:rsidRPr="00802445">
        <w:rPr>
          <w:color w:val="000000"/>
        </w:rPr>
        <w:t xml:space="preserve"> </w:t>
      </w:r>
      <w:r w:rsidR="000A63BA" w:rsidRPr="00663CEE">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r w:rsidR="000A63BA">
        <w:t xml:space="preserve"> Mülkiyeti Hazineye</w:t>
      </w:r>
      <w:r w:rsidR="000A63BA" w:rsidRPr="008D7457">
        <w:t xml:space="preserve"> ait, İlimiz, Üzümlü  İlçesi, Otluk Köyü, 102 ada 1 ve 2  parsel numaralı taşınmazlarda, Erzincan İl Afet ve Acil Durum Müdürlüğünün ilgi yazısına istinade</w:t>
      </w:r>
      <w:r w:rsidR="000A63BA">
        <w:t xml:space="preserve">n  plan müellifine hazırlatılan </w:t>
      </w:r>
      <w:r w:rsidR="000A63BA" w:rsidRPr="008D7457">
        <w:t>1/1000 Ölçekli Afetzede Yerleşim Yeri Plan Değişikliği</w:t>
      </w:r>
      <w:r w:rsidR="000A63BA" w:rsidRPr="008D7457">
        <w:rPr>
          <w:i/>
        </w:rPr>
        <w:t> </w:t>
      </w:r>
      <w:r w:rsidR="000A63BA" w:rsidRPr="008D7457">
        <w:t>paftalarının</w:t>
      </w:r>
      <w:r w:rsidR="000A63BA">
        <w:t> </w:t>
      </w:r>
      <w:r w:rsidR="000A63BA" w:rsidRPr="008D7457">
        <w:t>onaylanması</w:t>
      </w:r>
      <w:r w:rsidR="000A63BA">
        <w:t>na;</w:t>
      </w:r>
      <w:proofErr w:type="gramEnd"/>
    </w:p>
    <w:p w:rsidR="00282C6F" w:rsidRDefault="001A4418" w:rsidP="000A63BA">
      <w:pPr>
        <w:pStyle w:val="GvdeMetniGirintisi"/>
      </w:pPr>
      <w:r w:rsidRPr="000A63BA">
        <w:rPr>
          <w:b/>
        </w:rPr>
        <w:t>2</w:t>
      </w:r>
      <w:r w:rsidRPr="000A63BA">
        <w:t>-</w:t>
      </w:r>
      <w:r w:rsidR="000A63BA" w:rsidRPr="000A63BA">
        <w:t xml:space="preserve">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İlimiz, Tercan İlçesi, Kalecik Köyü, </w:t>
      </w:r>
      <w:proofErr w:type="gramStart"/>
      <w:r w:rsidR="000A63BA" w:rsidRPr="000A63BA">
        <w:t>İskan</w:t>
      </w:r>
      <w:proofErr w:type="gramEnd"/>
      <w:r w:rsidR="000A63BA" w:rsidRPr="000A63BA">
        <w:t xml:space="preserve"> Yeri Amaçlı  1/5000 Ölçekli Nazım ve 1/1000 Ölçekli Uygulama İmar Planı</w:t>
      </w:r>
      <w:r w:rsidR="000A63BA" w:rsidRPr="000A63BA">
        <w:rPr>
          <w:i/>
        </w:rPr>
        <w:t xml:space="preserve"> </w:t>
      </w:r>
      <w:r w:rsidR="000A63BA" w:rsidRPr="000A63BA">
        <w:t>onama sınırları içerisinde yer alan Devletin hüküm ve tasarrufu altındaki tescil harici alan üzerinde hazırlatılan 1/5000 Ölçekli Nazım ve 1/1000 Ölçekli Uygulama İmar Planı Değişikliğinin</w:t>
      </w:r>
      <w:r w:rsidR="000A63BA" w:rsidRPr="000A63BA">
        <w:rPr>
          <w:i/>
        </w:rPr>
        <w:t xml:space="preserve"> </w:t>
      </w:r>
      <w:r w:rsidR="000A63BA" w:rsidRPr="000A63BA">
        <w:t>paftalarıyla birlikte onaylanmasına;</w:t>
      </w:r>
    </w:p>
    <w:p w:rsidR="00933CD6" w:rsidRDefault="00933CD6" w:rsidP="000A63BA">
      <w:pPr>
        <w:pStyle w:val="GvdeMetniGirintisi"/>
      </w:pPr>
      <w:r w:rsidRPr="00933CD6">
        <w:rPr>
          <w:b/>
        </w:rPr>
        <w:t>3-</w:t>
      </w:r>
      <w:proofErr w:type="gramStart"/>
      <w:r w:rsidR="0060443D">
        <w:t>10/10/2024</w:t>
      </w:r>
      <w:proofErr w:type="gramEnd"/>
      <w:r w:rsidR="0060443D">
        <w:t xml:space="preserve"> t</w:t>
      </w:r>
      <w:r w:rsidR="0060443D" w:rsidRPr="00C8033B">
        <w:t xml:space="preserve">arih ve </w:t>
      </w:r>
      <w:r w:rsidR="0060443D">
        <w:t>32688 sayılı Resmi Gazetede yayımlanarak y</w:t>
      </w:r>
      <w:r w:rsidR="0060443D" w:rsidRPr="00C8033B">
        <w:t>ürürlüğe giren, Taşınır Mal Yönetmeliği’nin 31.</w:t>
      </w:r>
      <w:r w:rsidR="0060443D">
        <w:t xml:space="preserve"> M</w:t>
      </w:r>
      <w:r w:rsidR="0060443D" w:rsidRPr="00C8033B">
        <w:t>addesi gereğince; Erzincan İl Jandarma Komutanlığı’nın İlimizde yürütmekte olduğu terörle mücadele kapsamında</w:t>
      </w:r>
      <w:r w:rsidR="0060443D">
        <w:t xml:space="preserve">, 05.11.2019 tarih ve 218 sayılı Meclis kararı ile </w:t>
      </w:r>
      <w:r w:rsidR="0060443D" w:rsidRPr="00C8033B">
        <w:t>İl Özel İdaresine ait 1 adet 4X4 arazi tipi (</w:t>
      </w:r>
      <w:proofErr w:type="spellStart"/>
      <w:r w:rsidR="0060443D" w:rsidRPr="00C8033B">
        <w:t>Amarok</w:t>
      </w:r>
      <w:proofErr w:type="spellEnd"/>
      <w:r w:rsidR="0060443D" w:rsidRPr="00C8033B">
        <w:t>)</w:t>
      </w:r>
      <w:r w:rsidR="0060443D">
        <w:t xml:space="preserve"> 24 BB 200 plaka numaralı araç, bakım, onarım ve</w:t>
      </w:r>
      <w:r w:rsidR="0060443D" w:rsidRPr="00C8033B">
        <w:t xml:space="preserve"> diğer tüm giderlerin</w:t>
      </w:r>
      <w:r w:rsidR="0060443D">
        <w:t xml:space="preserve">in </w:t>
      </w:r>
      <w:r w:rsidR="0060443D" w:rsidRPr="00C8033B">
        <w:t xml:space="preserve">Erzincan İl Jandarma Komutanlığına </w:t>
      </w:r>
      <w:r w:rsidR="0060443D">
        <w:t xml:space="preserve">ait olması şartıyla tahsis edilmiş olup, tahsis süresinin sona ermesi nedeniyle söz konusu aracın, aynı şarlarla 5 (beş) yıl süre ile yeniden </w:t>
      </w:r>
      <w:r w:rsidR="0060443D" w:rsidRPr="00C8033B">
        <w:t xml:space="preserve">Erzincan İl Jandarma Komutanlığına </w:t>
      </w:r>
      <w:r w:rsidR="0060443D">
        <w:t>tahsisine;</w:t>
      </w:r>
    </w:p>
    <w:p w:rsidR="0060443D" w:rsidRPr="004A32B1" w:rsidRDefault="0060443D" w:rsidP="0060443D">
      <w:pPr>
        <w:ind w:firstLine="708"/>
        <w:jc w:val="both"/>
        <w:rPr>
          <w:sz w:val="24"/>
          <w:szCs w:val="24"/>
        </w:rPr>
      </w:pPr>
      <w:r w:rsidRPr="0060443D">
        <w:rPr>
          <w:b/>
          <w:sz w:val="24"/>
          <w:szCs w:val="24"/>
        </w:rPr>
        <w:t>4-</w:t>
      </w:r>
      <w:r w:rsidRPr="0060443D">
        <w:rPr>
          <w:sz w:val="24"/>
          <w:szCs w:val="24"/>
        </w:rPr>
        <w:t xml:space="preserve"> </w:t>
      </w:r>
      <w:r>
        <w:rPr>
          <w:sz w:val="24"/>
          <w:szCs w:val="24"/>
        </w:rPr>
        <w:t>Kemaliye Kaymakamlığı İlçe Özel İdare Müdürlüğünün 08.11.2024 tarihli ve E-</w:t>
      </w:r>
      <w:proofErr w:type="gramStart"/>
      <w:r>
        <w:rPr>
          <w:sz w:val="24"/>
          <w:szCs w:val="24"/>
        </w:rPr>
        <w:t>67649739</w:t>
      </w:r>
      <w:proofErr w:type="gramEnd"/>
      <w:r>
        <w:rPr>
          <w:sz w:val="24"/>
          <w:szCs w:val="24"/>
        </w:rPr>
        <w:t>-000-5182 sayılı yazılarına ekli, 08.11.2024 tarihli dilekçede; Tuncay EROL, Kemaliye İlçesi, Topkapı Köyünde 125 ada, 14 parselde kayıtlı binasını, köyünün ve tüm civar köylerin kadınlarının her türlü eğitiminde kullanılmak üzere Erzincan İl Özel İdaresine bağışlamak istediğini</w:t>
      </w:r>
      <w:r w:rsidRPr="004A32B1">
        <w:rPr>
          <w:sz w:val="24"/>
          <w:szCs w:val="24"/>
        </w:rPr>
        <w:t xml:space="preserve"> bildirilmiştir.</w:t>
      </w:r>
    </w:p>
    <w:p w:rsidR="0060443D" w:rsidRDefault="0060443D" w:rsidP="0060443D">
      <w:pPr>
        <w:pStyle w:val="GvdeMetniGirintisi"/>
      </w:pPr>
      <w:r w:rsidRPr="004A32B1">
        <w:tab/>
        <w:t>5302 Sayılı</w:t>
      </w:r>
      <w:r w:rsidRPr="00802FC5">
        <w:t xml:space="preserve"> İl Özel İdaresi Kanunu'nun 10.</w:t>
      </w:r>
      <w:r>
        <w:t xml:space="preserve"> M</w:t>
      </w:r>
      <w:r w:rsidRPr="00802FC5">
        <w:t xml:space="preserve">addesinin (g) bendi gereğince; </w:t>
      </w:r>
      <w:r>
        <w:t xml:space="preserve">söz konusu köy ve civar köylerdeki kadınların her türlü </w:t>
      </w:r>
      <w:r w:rsidRPr="00802FC5">
        <w:t>eğitim</w:t>
      </w:r>
      <w:r>
        <w:t>i amacıyla</w:t>
      </w:r>
      <w:r w:rsidRPr="00802FC5">
        <w:t xml:space="preserve"> kullanılmak şartı ile </w:t>
      </w:r>
      <w:r>
        <w:t xml:space="preserve">Erzincan </w:t>
      </w:r>
      <w:r w:rsidRPr="00802FC5">
        <w:t>İl Özel İdaresi</w:t>
      </w:r>
      <w:r>
        <w:t xml:space="preserve">ne hibe yolu ile yapılan, </w:t>
      </w:r>
      <w:r w:rsidRPr="00802FC5">
        <w:t>İlimiz Kemaliye İlçesi</w:t>
      </w:r>
      <w:r>
        <w:t>,</w:t>
      </w:r>
      <w:r w:rsidRPr="00802FC5">
        <w:t xml:space="preserve"> Topkapı Köyü 125 ada, 14 parselde kayıtlı </w:t>
      </w:r>
      <w:r>
        <w:t>taşınmazın kabulüne;</w:t>
      </w:r>
    </w:p>
    <w:p w:rsidR="0060443D" w:rsidRDefault="0060443D" w:rsidP="0060443D">
      <w:pPr>
        <w:pStyle w:val="GvdeMetniGirintisi"/>
      </w:pPr>
      <w:r w:rsidRPr="0060443D">
        <w:rPr>
          <w:b/>
        </w:rPr>
        <w:t>5-</w:t>
      </w:r>
      <w:r w:rsidRPr="0060443D">
        <w:t xml:space="preserve"> </w:t>
      </w:r>
      <w:r>
        <w:t>Mülkiyeti İl Özel İdaresine ait, İlimiz merkez köy, belde ve ilçelerde bulunan taşınmazlara 2981 Sayılı Yasa gereği yüzölçümü 400 m² ye kadar tapu verilmiş, 400 m² den büyük olanlara Tapu Tahsis Belgesi verilmiş olup;</w:t>
      </w:r>
    </w:p>
    <w:p w:rsidR="0060443D" w:rsidRDefault="0060443D" w:rsidP="0060443D">
      <w:pPr>
        <w:pStyle w:val="GvdeMetniGirintisi"/>
      </w:pPr>
      <w:r>
        <w:t xml:space="preserve">Erdoğan KOÇ,  22.10.2024 tarihli dilekçesi </w:t>
      </w:r>
      <w:proofErr w:type="gramStart"/>
      <w:r>
        <w:t>ile,</w:t>
      </w:r>
      <w:proofErr w:type="gramEnd"/>
      <w:r>
        <w:t xml:space="preserve">  mülkiyeti İl Özel İdaresine ait, İlimiz  Merkez, </w:t>
      </w:r>
      <w:proofErr w:type="spellStart"/>
      <w:r>
        <w:t>Soğukoluk</w:t>
      </w:r>
      <w:proofErr w:type="spellEnd"/>
      <w:r>
        <w:t xml:space="preserve">   Köyü, 101 ada, 53 (eski 1430) parselde bulunan 808,51 m2 yüzölçümü, 2981 Sayılı Kanuna göre 400 m²'si adına tapu tahsisli taşınmazı; Niyazi YILMAZ, 20.11.2024 tarihli dilekçesi ile İlimiz Merkez </w:t>
      </w:r>
      <w:proofErr w:type="spellStart"/>
      <w:r>
        <w:t>Büyükçakırman</w:t>
      </w:r>
      <w:proofErr w:type="spellEnd"/>
      <w:r>
        <w:t xml:space="preserve"> Mahallesi 133 ada, 5 parsel 1069,46 m² yüzölçümlü, babası Kahraman YILMAZ  </w:t>
      </w:r>
      <w:r>
        <w:rPr>
          <w:b/>
        </w:rPr>
        <w:t xml:space="preserve">(ölü) </w:t>
      </w:r>
      <w:r>
        <w:t xml:space="preserve">2981 Sayılı Kanuna göre 400 m²'si  tapu tahsisli taşınmazı, Özkan AĞIRGÜL, 31.10.2024 tarihli dilekçesi ile İlimiz Üzümlü İlçesi, </w:t>
      </w:r>
      <w:proofErr w:type="spellStart"/>
      <w:r>
        <w:t>Altınbaşak</w:t>
      </w:r>
      <w:proofErr w:type="spellEnd"/>
      <w:r>
        <w:t xml:space="preserve"> Beldesi, İstasyon Mahallesinde bulunan 1257 </w:t>
      </w:r>
      <w:proofErr w:type="spellStart"/>
      <w:r>
        <w:t>no'lu</w:t>
      </w:r>
      <w:proofErr w:type="spellEnd"/>
      <w:r>
        <w:t xml:space="preserve"> parsel   478,00 m² yüzölçümlü taşınmazı satın almayı talep etmişlerdir.</w:t>
      </w:r>
    </w:p>
    <w:p w:rsidR="0060443D" w:rsidRDefault="0060443D" w:rsidP="0060443D">
      <w:pPr>
        <w:pStyle w:val="GvdeMetniGirintisi"/>
      </w:pPr>
      <w:r w:rsidRPr="004A32B1">
        <w:t>5302 Sayılı</w:t>
      </w:r>
      <w:r w:rsidRPr="00802FC5">
        <w:t xml:space="preserve"> İl Özel İdaresi Kanunu'nun 10.</w:t>
      </w:r>
      <w:r>
        <w:t xml:space="preserve"> Maddesinin (f</w:t>
      </w:r>
      <w:r w:rsidRPr="00802FC5">
        <w:t xml:space="preserve">) bendi gereğince; </w:t>
      </w:r>
      <w:r>
        <w:t>söz taşınmazların satışının yapılması için İl Encümenine yetki verilmesine;</w:t>
      </w:r>
    </w:p>
    <w:p w:rsidR="0060443D" w:rsidRDefault="0060443D" w:rsidP="0060443D">
      <w:pPr>
        <w:pStyle w:val="GvdeMetniGirintisi"/>
      </w:pPr>
    </w:p>
    <w:p w:rsidR="0060443D" w:rsidRDefault="0060443D" w:rsidP="0060443D">
      <w:pPr>
        <w:pStyle w:val="GvdeMetniGirintisi"/>
      </w:pPr>
    </w:p>
    <w:p w:rsidR="0060443D" w:rsidRDefault="0060443D" w:rsidP="0060443D">
      <w:pPr>
        <w:pStyle w:val="GvdeMetniGirintisi"/>
      </w:pPr>
    </w:p>
    <w:p w:rsidR="0060443D" w:rsidRDefault="0060443D" w:rsidP="0060443D">
      <w:pPr>
        <w:pStyle w:val="GvdeMetniGirintisi"/>
      </w:pPr>
    </w:p>
    <w:p w:rsidR="0060443D" w:rsidRPr="00C86381" w:rsidRDefault="0060443D" w:rsidP="0060443D">
      <w:pPr>
        <w:pStyle w:val="GvdeMetniGirintisi"/>
      </w:pPr>
      <w:r w:rsidRPr="0060443D">
        <w:rPr>
          <w:b/>
        </w:rPr>
        <w:lastRenderedPageBreak/>
        <w:t>6-</w:t>
      </w:r>
      <w:r w:rsidRPr="00C86381">
        <w:t>5302 Sayılı İl Özel İdaresi Kanunu'nun 10. Maddesi'nin (c) bendi gereğince;</w:t>
      </w:r>
    </w:p>
    <w:p w:rsidR="0060443D" w:rsidRDefault="0060443D" w:rsidP="0060443D">
      <w:pPr>
        <w:pStyle w:val="GvdeMetniGirintisi"/>
      </w:pPr>
      <w:r w:rsidRPr="00C86381">
        <w:t>Mülkiyeti  Maliyeye ait; İlimiz, Kemaliye İlçesi, Çanakçı Köyünde  yer alan 106 ada  467-468-469-470-471-472-473-475-476-477-478-479-483-484-485 ve 491 parsel numaralı taşınmazlar ile 106 ada 172 parsel numaralı taşınmazın bir kısmında hazırlatılan</w:t>
      </w:r>
      <w:r>
        <w:t xml:space="preserve"> Yenilenebilir Enerjiye Dayalı Ü</w:t>
      </w:r>
      <w:r w:rsidRPr="00C86381">
        <w:t>retim Tesis Alanı (</w:t>
      </w:r>
      <w:proofErr w:type="gramStart"/>
      <w:r w:rsidRPr="00C86381">
        <w:t>Rüzgar</w:t>
      </w:r>
      <w:proofErr w:type="gramEnd"/>
      <w:r w:rsidRPr="00C86381">
        <w:t>  Enerji Santrali) Amaçlı 1/5000 Ölçekli nazım ve 1/1000 Ölçekli Uygulama İmar Planının  paftalarıyla birlikte onaylanması ile ilgili konunun</w:t>
      </w:r>
      <w:r>
        <w:t>,</w:t>
      </w:r>
      <w:r w:rsidRPr="00C86381">
        <w:t xml:space="preserve"> 5302 sayılı İl Özel İdaresi Kanunu’nun 16. maddesi gereğince incelenmek üzere İmar ve Bayındırlık Komisyonuna sevkine;</w:t>
      </w:r>
    </w:p>
    <w:p w:rsidR="0060443D" w:rsidRPr="005A3183" w:rsidRDefault="0060443D" w:rsidP="0060443D">
      <w:pPr>
        <w:pStyle w:val="GvdeMetniGirintisi"/>
      </w:pPr>
      <w:r w:rsidRPr="0060443D">
        <w:t>7-</w:t>
      </w:r>
      <w:r w:rsidRPr="005A3183">
        <w:t xml:space="preserve">29.05.1986 Tarih ve 3294 sayılı Sosyal Yardımlaşma ve Dayanışma Teşvik Kanunu’nun uygulanmasını sağlamak üzere, Sosyal Yardımlaşma ve Dayanışma Genel Müdürlüğü’nün kurulması, görev yetkilerine ilişkin usul ve esaslarının düzenleyen 5263 sayılı Kanun’un 19. Maddesi hükmü gereğince; </w:t>
      </w:r>
    </w:p>
    <w:p w:rsidR="0060443D" w:rsidRPr="005A3183" w:rsidRDefault="0060443D" w:rsidP="0060443D">
      <w:pPr>
        <w:pStyle w:val="GvdeMetniGirintisi"/>
      </w:pPr>
      <w:r w:rsidRPr="005A3183">
        <w:t xml:space="preserve">İlimiz Merkez ve İlçelerinde </w:t>
      </w:r>
      <w:r>
        <w:t>2025</w:t>
      </w:r>
      <w:r w:rsidRPr="005A3183">
        <w:t xml:space="preserve"> yılında Sosyal Yardım</w:t>
      </w:r>
      <w:r>
        <w:t>laşma ve Dayanışma Vakıflarında</w:t>
      </w:r>
      <w:r w:rsidRPr="005A3183">
        <w:t xml:space="preserve"> görev almak üzere, </w:t>
      </w:r>
    </w:p>
    <w:p w:rsidR="0060443D" w:rsidRPr="005A3183" w:rsidRDefault="0060443D" w:rsidP="0060443D">
      <w:pPr>
        <w:pStyle w:val="GvdeMetniGirintisi"/>
      </w:pPr>
      <w:r w:rsidRPr="005A3183">
        <w:rPr>
          <w:b/>
        </w:rPr>
        <w:t>Merkez</w:t>
      </w:r>
      <w:r w:rsidRPr="005A3183">
        <w:t xml:space="preserve"> İlçe Sosyal Yardımlaşma ve Dayanışma Vakfı Mütevelli Heyeti üyeliklerine </w:t>
      </w:r>
      <w:r w:rsidRPr="00D2730E">
        <w:t>Env</w:t>
      </w:r>
      <w:r>
        <w:t xml:space="preserve">er KARAĞAÇ ve Nihat </w:t>
      </w:r>
      <w:proofErr w:type="spellStart"/>
      <w:r>
        <w:t>ERGİNCAN’ın</w:t>
      </w:r>
      <w:proofErr w:type="spellEnd"/>
      <w:r w:rsidRPr="005A3183">
        <w:t xml:space="preserve">, </w:t>
      </w:r>
    </w:p>
    <w:p w:rsidR="0060443D" w:rsidRPr="005A3183" w:rsidRDefault="0060443D" w:rsidP="0060443D">
      <w:pPr>
        <w:pStyle w:val="GvdeMetniGirintisi"/>
      </w:pPr>
      <w:r w:rsidRPr="005A3183">
        <w:rPr>
          <w:b/>
        </w:rPr>
        <w:t>Refahiye</w:t>
      </w:r>
      <w:r w:rsidRPr="005A3183">
        <w:t xml:space="preserve"> İlçesi Sosyal Yardımlaşma ve Dayanışma Vakfı Mütevelli Heyeti üyeliklerine Mehmet TANDIROĞLU, </w:t>
      </w:r>
      <w:r>
        <w:t>İzzet SARITOPRAK</w:t>
      </w:r>
      <w:r w:rsidRPr="005A3183">
        <w:t xml:space="preserve"> ve </w:t>
      </w:r>
      <w:r>
        <w:t xml:space="preserve">Fikret </w:t>
      </w:r>
      <w:proofErr w:type="spellStart"/>
      <w:r>
        <w:t>SAĞIRLI</w:t>
      </w:r>
      <w:r w:rsidRPr="005A3183">
        <w:t>’</w:t>
      </w:r>
      <w:r>
        <w:t>n</w:t>
      </w:r>
      <w:r w:rsidRPr="005A3183">
        <w:t>ın</w:t>
      </w:r>
      <w:proofErr w:type="spellEnd"/>
      <w:r w:rsidRPr="005A3183">
        <w:t xml:space="preserve">, </w:t>
      </w:r>
    </w:p>
    <w:p w:rsidR="0060443D" w:rsidRPr="005A3183" w:rsidRDefault="0060443D" w:rsidP="0060443D">
      <w:pPr>
        <w:pStyle w:val="GvdeMetniGirintisi"/>
      </w:pPr>
      <w:r w:rsidRPr="005A3183">
        <w:rPr>
          <w:b/>
        </w:rPr>
        <w:t>Kemah</w:t>
      </w:r>
      <w:r w:rsidRPr="005A3183">
        <w:t xml:space="preserve"> İlçesi Sosyal Yardımlaşma ve Dayanışma Vakfı Mütevelli Heyeti üyeliklerine </w:t>
      </w:r>
      <w:r>
        <w:t>Hürriyet KARAKOÇ</w:t>
      </w:r>
      <w:r w:rsidRPr="005A3183">
        <w:t xml:space="preserve"> ve </w:t>
      </w:r>
      <w:r>
        <w:t xml:space="preserve">Naim </w:t>
      </w:r>
      <w:proofErr w:type="spellStart"/>
      <w:r>
        <w:t>TARHAN</w:t>
      </w:r>
      <w:r w:rsidRPr="005A3183">
        <w:t>’ın</w:t>
      </w:r>
      <w:proofErr w:type="spellEnd"/>
      <w:r w:rsidRPr="005A3183">
        <w:t xml:space="preserve">, </w:t>
      </w:r>
    </w:p>
    <w:p w:rsidR="0060443D" w:rsidRPr="005A3183" w:rsidRDefault="0060443D" w:rsidP="0060443D">
      <w:pPr>
        <w:pStyle w:val="GvdeMetniGirintisi"/>
      </w:pPr>
      <w:r w:rsidRPr="005A3183">
        <w:rPr>
          <w:b/>
        </w:rPr>
        <w:t>Üzümlü</w:t>
      </w:r>
      <w:r w:rsidRPr="005A3183">
        <w:t xml:space="preserve"> İlçesi Sosyal Yardımlaşma ve Dayanışma Vakfı Mütevelli Heyeti üyeliklerine Hikmet TATOĞLU, Selçuk AKDEMİR ve Ekrem </w:t>
      </w:r>
      <w:proofErr w:type="spellStart"/>
      <w:r w:rsidRPr="005A3183">
        <w:t>NALBANT’ın</w:t>
      </w:r>
      <w:proofErr w:type="spellEnd"/>
      <w:r w:rsidRPr="005A3183">
        <w:t>,</w:t>
      </w:r>
    </w:p>
    <w:p w:rsidR="0060443D" w:rsidRPr="005A3183" w:rsidRDefault="0060443D" w:rsidP="0060443D">
      <w:pPr>
        <w:pStyle w:val="GvdeMetniGirintisi"/>
      </w:pPr>
      <w:r w:rsidRPr="005A3183">
        <w:rPr>
          <w:b/>
        </w:rPr>
        <w:t>Tercan</w:t>
      </w:r>
      <w:r w:rsidRPr="005A3183">
        <w:t xml:space="preserve"> İlçesi Sosyal Yardımlaşma ve Dayanışma Vakfı Mütevelli Heyeti üyeliklerine Ramazan KAYA, Dursun </w:t>
      </w:r>
      <w:proofErr w:type="gramStart"/>
      <w:r w:rsidRPr="005A3183">
        <w:t>ADEM</w:t>
      </w:r>
      <w:proofErr w:type="gramEnd"/>
      <w:r w:rsidRPr="005A3183">
        <w:t xml:space="preserve"> ve Ayhan </w:t>
      </w:r>
      <w:proofErr w:type="spellStart"/>
      <w:r w:rsidRPr="005A3183">
        <w:t>TOPRAK’ın</w:t>
      </w:r>
      <w:proofErr w:type="spellEnd"/>
      <w:r w:rsidRPr="005A3183">
        <w:t xml:space="preserve">, </w:t>
      </w:r>
    </w:p>
    <w:p w:rsidR="0060443D" w:rsidRPr="005A3183" w:rsidRDefault="0060443D" w:rsidP="0060443D">
      <w:pPr>
        <w:pStyle w:val="GvdeMetniGirintisi"/>
      </w:pPr>
      <w:r w:rsidRPr="005A3183">
        <w:rPr>
          <w:b/>
        </w:rPr>
        <w:t>İliç</w:t>
      </w:r>
      <w:r w:rsidRPr="005A3183">
        <w:t xml:space="preserve"> İlçesi Sosyal Yardımlaşma ve Dayanışma Vakfı Mütevelli Heyeti üyeliklerine </w:t>
      </w:r>
      <w:r>
        <w:t>İsmet YILDIRIM</w:t>
      </w:r>
      <w:r w:rsidRPr="005A3183">
        <w:t xml:space="preserve">, </w:t>
      </w:r>
      <w:r>
        <w:t>Erhan SOY</w:t>
      </w:r>
      <w:r w:rsidRPr="005A3183">
        <w:t xml:space="preserve"> ve </w:t>
      </w:r>
      <w:r>
        <w:t xml:space="preserve">Mustafa </w:t>
      </w:r>
      <w:proofErr w:type="spellStart"/>
      <w:r>
        <w:t>SAGU'nun</w:t>
      </w:r>
      <w:proofErr w:type="spellEnd"/>
      <w:r w:rsidRPr="005A3183">
        <w:t xml:space="preserve">, </w:t>
      </w:r>
    </w:p>
    <w:p w:rsidR="0060443D" w:rsidRPr="005A3183" w:rsidRDefault="0060443D" w:rsidP="0060443D">
      <w:pPr>
        <w:pStyle w:val="GvdeMetniGirintisi"/>
      </w:pPr>
      <w:r w:rsidRPr="005A3183">
        <w:rPr>
          <w:b/>
        </w:rPr>
        <w:t>Kemaliye</w:t>
      </w:r>
      <w:r w:rsidRPr="005A3183">
        <w:t xml:space="preserve"> İlçesi Sosyal Yardımlaşma ve Dayanışma Vakfı Mütevelli Heyeti üyeliklerine </w:t>
      </w:r>
      <w:r>
        <w:t xml:space="preserve">Selçuk ÖRNEKÇİ,  Mehmet Fatih KURUÇAYLIOĞLU </w:t>
      </w:r>
      <w:r w:rsidRPr="005A3183">
        <w:t xml:space="preserve">ve </w:t>
      </w:r>
      <w:r>
        <w:t>Ayşe BİRLER,</w:t>
      </w:r>
      <w:r w:rsidRPr="005A3183">
        <w:t xml:space="preserve"> </w:t>
      </w:r>
    </w:p>
    <w:p w:rsidR="0060443D" w:rsidRPr="005A3183" w:rsidRDefault="0060443D" w:rsidP="0060443D">
      <w:pPr>
        <w:pStyle w:val="GvdeMetniGirintisi"/>
      </w:pPr>
      <w:r w:rsidRPr="005A3183">
        <w:rPr>
          <w:b/>
        </w:rPr>
        <w:t>Çayırlı</w:t>
      </w:r>
      <w:r w:rsidRPr="005A3183">
        <w:t xml:space="preserve"> İlçesi Sosyal Yardımlaşma ve Dayanışma Vakfı Mütevelli Heyeti üyeliklerine Orhan GENÇ ve Cengiz </w:t>
      </w:r>
      <w:proofErr w:type="spellStart"/>
      <w:r w:rsidRPr="005A3183">
        <w:t>YAVUZ’un</w:t>
      </w:r>
      <w:proofErr w:type="spellEnd"/>
      <w:r w:rsidRPr="005A3183">
        <w:t xml:space="preserve">, </w:t>
      </w:r>
    </w:p>
    <w:p w:rsidR="0060443D" w:rsidRPr="005A3183" w:rsidRDefault="0060443D" w:rsidP="0060443D">
      <w:pPr>
        <w:pStyle w:val="GvdeMetniGirintisi"/>
      </w:pPr>
      <w:r w:rsidRPr="005A3183">
        <w:rPr>
          <w:b/>
        </w:rPr>
        <w:t>Otlukbeli</w:t>
      </w:r>
      <w:r w:rsidRPr="005A3183">
        <w:t xml:space="preserve"> İlçesi Sosyal Yardımlaşma ve Dayanışma Vakfı Mütevelli Heyeti üyeliklerine </w:t>
      </w:r>
      <w:r>
        <w:t>Ekrem ÖZYÜREK</w:t>
      </w:r>
      <w:r w:rsidRPr="005A3183">
        <w:t xml:space="preserve">, </w:t>
      </w:r>
      <w:r>
        <w:t>Yüksel ÖZKAN</w:t>
      </w:r>
      <w:r w:rsidRPr="005A3183">
        <w:t xml:space="preserve"> ve </w:t>
      </w:r>
      <w:r>
        <w:t xml:space="preserve">Hasan </w:t>
      </w:r>
      <w:proofErr w:type="spellStart"/>
      <w:r>
        <w:t>DELİBAŞ'ı</w:t>
      </w:r>
      <w:r w:rsidRPr="005A3183">
        <w:t>n</w:t>
      </w:r>
      <w:proofErr w:type="spellEnd"/>
      <w:r w:rsidRPr="005A3183">
        <w:t>,</w:t>
      </w:r>
    </w:p>
    <w:p w:rsidR="0060443D" w:rsidRPr="005A3183" w:rsidRDefault="0060443D" w:rsidP="0060443D">
      <w:pPr>
        <w:ind w:firstLine="708"/>
        <w:jc w:val="both"/>
        <w:rPr>
          <w:sz w:val="24"/>
          <w:szCs w:val="24"/>
        </w:rPr>
      </w:pPr>
      <w:r w:rsidRPr="005A3183">
        <w:rPr>
          <w:sz w:val="24"/>
          <w:szCs w:val="24"/>
        </w:rPr>
        <w:t>Sosyal Yardımlaşma ve Dayanışma Vakfı Mütevelli He</w:t>
      </w:r>
      <w:r>
        <w:rPr>
          <w:sz w:val="24"/>
          <w:szCs w:val="24"/>
        </w:rPr>
        <w:t>yeti üyeliklerine seçilmelerine;</w:t>
      </w:r>
    </w:p>
    <w:p w:rsidR="0060443D" w:rsidRDefault="0060443D" w:rsidP="0060443D">
      <w:pPr>
        <w:ind w:firstLine="708"/>
        <w:jc w:val="both"/>
        <w:rPr>
          <w:sz w:val="24"/>
          <w:szCs w:val="24"/>
        </w:rPr>
      </w:pPr>
      <w:r w:rsidRPr="005A3183">
        <w:rPr>
          <w:sz w:val="24"/>
          <w:szCs w:val="24"/>
        </w:rPr>
        <w:t xml:space="preserve">İl Genel Meclisi’nin </w:t>
      </w:r>
      <w:r>
        <w:rPr>
          <w:sz w:val="24"/>
          <w:szCs w:val="24"/>
        </w:rPr>
        <w:t>05</w:t>
      </w:r>
      <w:r w:rsidRPr="005A3183">
        <w:rPr>
          <w:sz w:val="24"/>
          <w:szCs w:val="24"/>
        </w:rPr>
        <w:t>.12.2024 tarihli birleşiminde oy birliğiyle karar verildi.</w:t>
      </w:r>
    </w:p>
    <w:p w:rsidR="0060443D" w:rsidRDefault="0060443D" w:rsidP="0060443D">
      <w:pPr>
        <w:pStyle w:val="GvdeMetniGirintisi"/>
      </w:pPr>
      <w:r w:rsidRPr="0060443D">
        <w:rPr>
          <w:b/>
        </w:rPr>
        <w:t>8-</w:t>
      </w:r>
      <w:r w:rsidRPr="00B73273">
        <w:t>5302 Sayılı İl Özel İdaresi Kanunu'nun 10. maddesinin (f) bendi gereğince;</w:t>
      </w:r>
    </w:p>
    <w:p w:rsidR="0060443D" w:rsidRDefault="0060443D" w:rsidP="0060443D">
      <w:pPr>
        <w:pStyle w:val="GvdeMetniGirintisi"/>
        <w:rPr>
          <w:color w:val="000000"/>
        </w:rPr>
      </w:pPr>
      <w:r>
        <w:t>Erzincan İli,</w:t>
      </w:r>
      <w:r w:rsidRPr="00B73273">
        <w:t> </w:t>
      </w:r>
      <w:r>
        <w:t xml:space="preserve">Refahiye İlçesi, </w:t>
      </w:r>
      <w:proofErr w:type="spellStart"/>
      <w:r>
        <w:t>Çatalçam</w:t>
      </w:r>
      <w:proofErr w:type="spellEnd"/>
      <w:r>
        <w:t xml:space="preserve"> Köyü 121 ada, 1 parselde</w:t>
      </w:r>
      <w:r w:rsidRPr="00B73273">
        <w:t xml:space="preserve"> bulunan </w:t>
      </w:r>
      <w:r>
        <w:t>Eski Yaylalar</w:t>
      </w:r>
      <w:r w:rsidRPr="00B73273">
        <w:t xml:space="preserve"> </w:t>
      </w:r>
      <w:r>
        <w:t>İçme Suyu M</w:t>
      </w:r>
      <w:r w:rsidRPr="00B73273">
        <w:t>embasının</w:t>
      </w:r>
      <w:r w:rsidRPr="00166001">
        <w:t xml:space="preserve"> </w:t>
      </w:r>
      <w:r>
        <w:t>Erzincan İli,</w:t>
      </w:r>
      <w:r w:rsidRPr="00B73273">
        <w:t> </w:t>
      </w:r>
      <w:r>
        <w:t xml:space="preserve">Refahiye İlçesi, </w:t>
      </w:r>
      <w:proofErr w:type="spellStart"/>
      <w:r>
        <w:t>Çukuryazı</w:t>
      </w:r>
      <w:proofErr w:type="spellEnd"/>
      <w:r>
        <w:t xml:space="preserve"> Köyüne</w:t>
      </w:r>
      <w:r w:rsidRPr="00B73273">
        <w:t xml:space="preserve"> tahsis edilmesin</w:t>
      </w:r>
      <w:r>
        <w:t>e</w:t>
      </w:r>
      <w:r>
        <w:rPr>
          <w:color w:val="000000"/>
        </w:rPr>
        <w:t>;</w:t>
      </w:r>
    </w:p>
    <w:p w:rsidR="0060443D" w:rsidRDefault="0060443D" w:rsidP="0060443D">
      <w:pPr>
        <w:pStyle w:val="GvdeMetniGirintisi"/>
        <w:rPr>
          <w:color w:val="000000" w:themeColor="text1"/>
        </w:rPr>
      </w:pPr>
      <w:proofErr w:type="gramStart"/>
      <w:r w:rsidRPr="0060443D">
        <w:rPr>
          <w:b/>
          <w:color w:val="000000"/>
        </w:rPr>
        <w:t>9-</w:t>
      </w:r>
      <w:r w:rsidRPr="0060443D">
        <w:t xml:space="preserve"> </w:t>
      </w:r>
      <w:r>
        <w:t xml:space="preserve">İl Özel İdaresi 2024 yılı yatırım programında yer alan işlerin 2024 yılı sonuna gelinmesi nedeniyle genel olarak İhtisas Komisyonları tarafından değerlendirilmesi ve komisyon raporlarının İl Genel Meclisi Başkanlığına sunulması ile ilgili </w:t>
      </w:r>
      <w:r w:rsidRPr="00866A5E">
        <w:t>konunun 5302 sayılı</w:t>
      </w:r>
      <w:r>
        <w:t xml:space="preserve"> İl Özel İdaresi Kanunu’nun 16. M</w:t>
      </w:r>
      <w:r w:rsidRPr="00866A5E">
        <w:t>addesi gereğince incelenmek üzere İmar ve Bayındırlık, Plan ve Bütçe, Çevre ve Sağlık, Eğitim Kültür ve Sosyal H</w:t>
      </w:r>
      <w:r>
        <w:t xml:space="preserve">izmetler, Tarım ve Hayvancılık, </w:t>
      </w:r>
      <w:r w:rsidRPr="00866A5E">
        <w:t>Afet İşleri, Köy İşleri Takip Komisyonlarına sevkine</w:t>
      </w:r>
      <w:r w:rsidRPr="00705EBD">
        <w:rPr>
          <w:color w:val="000000" w:themeColor="text1"/>
        </w:rPr>
        <w:t>;</w:t>
      </w:r>
      <w:proofErr w:type="gramEnd"/>
    </w:p>
    <w:p w:rsidR="0060443D" w:rsidRPr="00CF38A7" w:rsidRDefault="0060443D" w:rsidP="0060443D">
      <w:pPr>
        <w:pStyle w:val="GvdeMetniGirintisi"/>
        <w:ind w:firstLine="566"/>
        <w:rPr>
          <w:color w:val="000000" w:themeColor="text1"/>
        </w:rPr>
      </w:pPr>
      <w:r w:rsidRPr="0060443D">
        <w:rPr>
          <w:b/>
          <w:color w:val="000000" w:themeColor="text1"/>
        </w:rPr>
        <w:t>10-</w:t>
      </w:r>
      <w:r w:rsidRPr="000F0DA1">
        <w:t>5302 Sayılı İl Özel İdaresi Kanunu'nun 10. 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60443D" w:rsidRDefault="0060443D" w:rsidP="0060443D">
      <w:pPr>
        <w:pStyle w:val="GvdeMetniGirintisi"/>
      </w:pPr>
      <w:r w:rsidRPr="00C86381">
        <w:t>Mülkiyeti  Maliyeye ait; İlimiz, Kemaliye İlçesi, Çanakçı Köyünde  yer alan 106 ada  467-468-469-470-471-472-473-475-476-477-478-479-483-484-485 ve 491 parsel numaralı taşınmazlar ile 106 ada 172 parsel numaralı taşınmazın bir kısmında hazırlatılan</w:t>
      </w:r>
      <w:r>
        <w:t xml:space="preserve"> Yenilenebilir Enerjiye Dayalı Ü</w:t>
      </w:r>
      <w:r w:rsidRPr="00C86381">
        <w:t>retim Tesis Alanı (</w:t>
      </w:r>
      <w:proofErr w:type="gramStart"/>
      <w:r w:rsidRPr="00C86381">
        <w:t>Rüzgar</w:t>
      </w:r>
      <w:proofErr w:type="gramEnd"/>
      <w:r w:rsidRPr="00C86381">
        <w:t>  Enerji S</w:t>
      </w:r>
      <w:r>
        <w:t>antrali) Amaçlı 1/5000 Ölçekli N</w:t>
      </w:r>
      <w:r w:rsidRPr="00C86381">
        <w:t>azım ve 1/1000 Ölçekli Uygulama İmar Planının  paftalarıyla birlikte onaylanması</w:t>
      </w:r>
      <w:r>
        <w:t>na;</w:t>
      </w:r>
    </w:p>
    <w:p w:rsidR="0060443D" w:rsidRDefault="0060443D" w:rsidP="0060443D">
      <w:pPr>
        <w:pStyle w:val="GvdeMetniGirintisi"/>
      </w:pPr>
    </w:p>
    <w:p w:rsidR="0060443D" w:rsidRDefault="0060443D" w:rsidP="0060443D">
      <w:pPr>
        <w:pStyle w:val="GvdeMetniGirintisi"/>
        <w:ind w:left="-142"/>
        <w:rPr>
          <w:color w:val="000000"/>
        </w:rPr>
      </w:pPr>
      <w:r w:rsidRPr="0060443D">
        <w:rPr>
          <w:b/>
        </w:rPr>
        <w:lastRenderedPageBreak/>
        <w:t>11-</w:t>
      </w:r>
      <w:r w:rsidRPr="0060443D">
        <w:rPr>
          <w:color w:val="000000"/>
        </w:rPr>
        <w:t xml:space="preserve"> </w:t>
      </w:r>
      <w:r w:rsidRPr="00FC4C2C">
        <w:rPr>
          <w:color w:val="000000"/>
        </w:rPr>
        <w:t>İl Özel İdaresi Norm Kadro İlke ve Standartlarına Dair Yönetmelik</w:t>
      </w:r>
      <w:r>
        <w:rPr>
          <w:color w:val="000000"/>
        </w:rPr>
        <w:t>,</w:t>
      </w:r>
      <w:r w:rsidRPr="00FC4C2C">
        <w:rPr>
          <w:color w:val="000000"/>
        </w:rPr>
        <w:t xml:space="preserve"> 10.06.2007 tarih ve 26548 (</w:t>
      </w:r>
      <w:proofErr w:type="gramStart"/>
      <w:r w:rsidRPr="00FC4C2C">
        <w:rPr>
          <w:color w:val="000000"/>
        </w:rPr>
        <w:t>Değişik:RG</w:t>
      </w:r>
      <w:proofErr w:type="gramEnd"/>
      <w:r w:rsidRPr="00FC4C2C">
        <w:rPr>
          <w:color w:val="000000"/>
        </w:rPr>
        <w:t>-1/10/2010-27716 - Değişik:RG-10/04/2012-28260 ) sayılı Resmi Gazetede yayımlanarak yürürlüğe girmiştir.</w:t>
      </w:r>
    </w:p>
    <w:p w:rsidR="0060443D" w:rsidRDefault="0060443D" w:rsidP="0060443D">
      <w:pPr>
        <w:pStyle w:val="GvdeMetniGirintisi"/>
        <w:ind w:left="-142"/>
        <w:rPr>
          <w:color w:val="000000"/>
        </w:rPr>
      </w:pPr>
      <w:r>
        <w:rPr>
          <w:color w:val="000000"/>
        </w:rPr>
        <w:t xml:space="preserve"> 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60443D" w:rsidRDefault="0060443D" w:rsidP="0060443D">
      <w:pPr>
        <w:pStyle w:val="GvdeMetniGirintisi"/>
        <w:ind w:left="-142"/>
        <w:rPr>
          <w:color w:val="000000"/>
        </w:rPr>
      </w:pPr>
      <w:r>
        <w:rPr>
          <w:color w:val="000000"/>
        </w:rPr>
        <w:t xml:space="preserve"> 5302 sayılı İl Özel İdaresi Kanunu’nun 10. Maddesinin (ı) bendi gereğince; Erzincan İl Özel İdaresinin, memur norm kadro listesinde boş olan, 1 adet</w:t>
      </w:r>
      <w:r>
        <w:t xml:space="preserve"> 1</w:t>
      </w:r>
      <w:r>
        <w:rPr>
          <w:color w:val="000000"/>
        </w:rPr>
        <w:t>. derece</w:t>
      </w:r>
      <w:r>
        <w:t xml:space="preserve"> tekniker </w:t>
      </w:r>
      <w:r>
        <w:rPr>
          <w:color w:val="000000"/>
        </w:rPr>
        <w:t>kadrosunun</w:t>
      </w:r>
      <w:r>
        <w:t xml:space="preserve"> </w:t>
      </w:r>
      <w:r>
        <w:rPr>
          <w:color w:val="000000"/>
        </w:rPr>
        <w:t>iptal edilerek, yerine ihtiyaca binaen 1 adet 5. derece tekniker kadrosunun</w:t>
      </w:r>
      <w:r>
        <w:t xml:space="preserve"> </w:t>
      </w:r>
      <w:r>
        <w:rPr>
          <w:color w:val="000000"/>
        </w:rPr>
        <w:t>ihdas edilmesine;</w:t>
      </w:r>
    </w:p>
    <w:p w:rsidR="0060443D" w:rsidRPr="002A4E2B" w:rsidRDefault="0060443D" w:rsidP="0060443D">
      <w:pPr>
        <w:ind w:firstLine="566"/>
        <w:jc w:val="both"/>
        <w:rPr>
          <w:sz w:val="24"/>
          <w:szCs w:val="24"/>
        </w:rPr>
      </w:pPr>
      <w:r w:rsidRPr="0060443D">
        <w:rPr>
          <w:b/>
          <w:color w:val="000000"/>
        </w:rPr>
        <w:t>12-</w:t>
      </w:r>
      <w:r w:rsidRPr="002A4E2B">
        <w:rPr>
          <w:sz w:val="24"/>
          <w:szCs w:val="24"/>
        </w:rPr>
        <w:t>5302 Sayılı İl Özel İdaresi Kanunu'nun 10. Maddesinin (f) bendi gereğince;</w:t>
      </w:r>
    </w:p>
    <w:p w:rsidR="0060443D" w:rsidRDefault="0060443D" w:rsidP="0060443D">
      <w:pPr>
        <w:ind w:firstLine="566"/>
        <w:jc w:val="both"/>
        <w:rPr>
          <w:sz w:val="24"/>
          <w:szCs w:val="24"/>
        </w:rPr>
      </w:pPr>
      <w:r w:rsidRPr="002A4E2B">
        <w:rPr>
          <w:sz w:val="24"/>
          <w:szCs w:val="24"/>
        </w:rPr>
        <w:t xml:space="preserve">Mülkiyeti Erzincan İl Özel İdaresine ait, İlimiz  Kemah Şantiye ve Bakımevi içerisinde bulunan 2 adet lojman binasının, 112 Acil Sağlık Hizmetlerinde kullanılmak üzere Erzincan İl Sağlık Müdürlüğüne tahsis edilmesi hususu,  Kemah Kaymakamlığının 11.11.2024 tarih ve 5259  sayılı yazılarına ekli,  Erzincan İl Sağlık Müdürlüğü'nün </w:t>
      </w:r>
      <w:proofErr w:type="spellStart"/>
      <w:r w:rsidRPr="002A4E2B">
        <w:rPr>
          <w:sz w:val="24"/>
          <w:szCs w:val="24"/>
        </w:rPr>
        <w:t>bila</w:t>
      </w:r>
      <w:proofErr w:type="spellEnd"/>
      <w:r w:rsidRPr="002A4E2B">
        <w:rPr>
          <w:sz w:val="24"/>
          <w:szCs w:val="24"/>
        </w:rPr>
        <w:t xml:space="preserve"> tarih ve  </w:t>
      </w:r>
      <w:proofErr w:type="gramStart"/>
      <w:r w:rsidRPr="002A4E2B">
        <w:rPr>
          <w:sz w:val="24"/>
          <w:szCs w:val="24"/>
        </w:rPr>
        <w:t>258775764</w:t>
      </w:r>
      <w:proofErr w:type="gramEnd"/>
      <w:r w:rsidRPr="002A4E2B">
        <w:rPr>
          <w:sz w:val="24"/>
          <w:szCs w:val="24"/>
        </w:rPr>
        <w:t xml:space="preserve"> sayıl</w:t>
      </w:r>
      <w:r>
        <w:rPr>
          <w:sz w:val="24"/>
          <w:szCs w:val="24"/>
        </w:rPr>
        <w:t xml:space="preserve">ı yazıları ile talep edilmiş olup, </w:t>
      </w:r>
      <w:r w:rsidRPr="002A4E2B">
        <w:rPr>
          <w:sz w:val="24"/>
          <w:szCs w:val="24"/>
        </w:rPr>
        <w:t>Kemah Kaymakamlığınca</w:t>
      </w:r>
      <w:r>
        <w:rPr>
          <w:sz w:val="24"/>
          <w:szCs w:val="24"/>
        </w:rPr>
        <w:t>,</w:t>
      </w:r>
      <w:r w:rsidRPr="002A4E2B">
        <w:rPr>
          <w:sz w:val="24"/>
          <w:szCs w:val="24"/>
        </w:rPr>
        <w:t xml:space="preserve"> söz konusu 2 adet lojmanın 112 Acil Sağlık Hizmetlerinde kullanmak üzere Erzincan İl Sağlık Müdürlüğüne  tahsisinde faydalı o</w:t>
      </w:r>
      <w:r>
        <w:rPr>
          <w:sz w:val="24"/>
          <w:szCs w:val="24"/>
        </w:rPr>
        <w:t>lacağı bildirilmiştir.</w:t>
      </w:r>
    </w:p>
    <w:p w:rsidR="0060443D" w:rsidRDefault="0060443D" w:rsidP="0060443D">
      <w:pPr>
        <w:pStyle w:val="GvdeMetniGirintisi"/>
        <w:ind w:firstLine="566"/>
        <w:rPr>
          <w:color w:val="000000"/>
        </w:rPr>
      </w:pPr>
      <w:r w:rsidRPr="002A4E2B">
        <w:t>Mülkiyeti İl Özel İdaresine ait, İlimiz  Kemah Şantiye ve Bakımevi içerisinde bulunan 2 adet lojman binasının</w:t>
      </w:r>
      <w:r>
        <w:t>,</w:t>
      </w:r>
      <w:r w:rsidRPr="002A4E2B">
        <w:t xml:space="preserve"> 112 Acil Sağlık Hizmetlerinde kullanılmak üzere  Erzincan İl Sağlık Müdürlüğüne  tahsis edilmesi</w:t>
      </w:r>
      <w:r>
        <w:t>ne</w:t>
      </w:r>
      <w:r w:rsidRPr="002A4E2B">
        <w:rPr>
          <w:color w:val="000000"/>
        </w:rPr>
        <w:t>;</w:t>
      </w:r>
    </w:p>
    <w:p w:rsidR="0060443D" w:rsidRPr="00300F82" w:rsidRDefault="0060443D" w:rsidP="0060443D">
      <w:pPr>
        <w:pStyle w:val="GvdeMetniGirintisi"/>
        <w:ind w:firstLine="566"/>
      </w:pPr>
      <w:r w:rsidRPr="0060443D">
        <w:rPr>
          <w:b/>
          <w:color w:val="000000"/>
        </w:rPr>
        <w:t>13-</w:t>
      </w:r>
      <w:r w:rsidRPr="00300F82">
        <w:t xml:space="preserve">5302 Sayılı İl Özel İdaresi Kanunu'nun 10. maddesinin (g) </w:t>
      </w:r>
      <w:r>
        <w:t xml:space="preserve">ve (f) </w:t>
      </w:r>
      <w:proofErr w:type="spellStart"/>
      <w:r>
        <w:t>bendleri</w:t>
      </w:r>
      <w:proofErr w:type="spellEnd"/>
      <w:r w:rsidRPr="00300F82">
        <w:t xml:space="preserve"> gereğince;</w:t>
      </w:r>
    </w:p>
    <w:p w:rsidR="0060443D" w:rsidRPr="00300F82" w:rsidRDefault="0060443D" w:rsidP="0060443D">
      <w:pPr>
        <w:jc w:val="both"/>
        <w:rPr>
          <w:sz w:val="24"/>
          <w:szCs w:val="24"/>
        </w:rPr>
      </w:pPr>
      <w:r w:rsidRPr="00300F82">
        <w:rPr>
          <w:sz w:val="24"/>
          <w:szCs w:val="24"/>
        </w:rPr>
        <w:t xml:space="preserve">Erzincan Valiliği Merkez İlçe Köyler Birliği Başkanlığının 28.11.2024 tarih ve 14 </w:t>
      </w:r>
      <w:proofErr w:type="spellStart"/>
      <w:r w:rsidRPr="00300F82">
        <w:rPr>
          <w:sz w:val="24"/>
          <w:szCs w:val="24"/>
        </w:rPr>
        <w:t>no'lu</w:t>
      </w:r>
      <w:proofErr w:type="spellEnd"/>
      <w:r w:rsidRPr="00300F82">
        <w:rPr>
          <w:sz w:val="24"/>
          <w:szCs w:val="24"/>
        </w:rPr>
        <w:t xml:space="preserve"> kararı ile Spor Toto Teşkilat Başkanlığı ile Merkez İlçe Köyler Birliği arasında yapılan reklam protokolü çerçevesinde yapımı tamamlanan </w:t>
      </w:r>
      <w:proofErr w:type="spellStart"/>
      <w:r w:rsidRPr="00300F82">
        <w:rPr>
          <w:sz w:val="24"/>
          <w:szCs w:val="24"/>
        </w:rPr>
        <w:t>Acemoğlu</w:t>
      </w:r>
      <w:proofErr w:type="spellEnd"/>
      <w:r w:rsidRPr="00300F82">
        <w:rPr>
          <w:sz w:val="24"/>
          <w:szCs w:val="24"/>
        </w:rPr>
        <w:t xml:space="preserve"> Mevkii 112/5 parselde 1 adet 165 m² ve 259/3 ve 280/4 parsellerde 1 adet 360 m², Sansa Mevkii 114/2 parselde 1 adet 165 m² ve 1 adet 360 m² olmak üzere 4 adet </w:t>
      </w:r>
      <w:proofErr w:type="gramStart"/>
      <w:r w:rsidRPr="00300F82">
        <w:rPr>
          <w:sz w:val="24"/>
          <w:szCs w:val="24"/>
        </w:rPr>
        <w:t>rafting</w:t>
      </w:r>
      <w:proofErr w:type="gramEnd"/>
      <w:r w:rsidRPr="00300F82">
        <w:rPr>
          <w:sz w:val="24"/>
          <w:szCs w:val="24"/>
        </w:rPr>
        <w:t xml:space="preserve"> dinlenme tesisinin  kamu yararına kullanılması, tesislerin korunması ve şartları  İl Özel İdaresince belirlenmesi kaydıyla işletilmesi amacıyla  Erzincan İl Özel İdaresine hibe edilmesine karar verilmiştir.</w:t>
      </w:r>
    </w:p>
    <w:p w:rsidR="0060443D" w:rsidRDefault="0060443D" w:rsidP="0060443D">
      <w:pPr>
        <w:pStyle w:val="GvdeMetniGirintisi"/>
        <w:ind w:firstLine="566"/>
      </w:pPr>
      <w:r w:rsidRPr="00300F82">
        <w:t xml:space="preserve">Spor Toto Teşkilat Başkanlığı ile Merkez İlçe Köyler Birliği arasında yapılan reklam protokolü çerçevesinde yapımı tamamlanan </w:t>
      </w:r>
      <w:proofErr w:type="spellStart"/>
      <w:r w:rsidRPr="00300F82">
        <w:t>Acemoğlu</w:t>
      </w:r>
      <w:proofErr w:type="spellEnd"/>
      <w:r w:rsidRPr="00300F82">
        <w:t xml:space="preserve"> Mevkii 112/5 parselde 1 adet 165 m² ve 259/3 ve 280/4 parsellerde 1 adet 360 m², Sansa Mevkii 114/2 parselde 1 adet 165 m² ve 1 adet 360 m² olmak üzere 4 ad</w:t>
      </w:r>
      <w:r>
        <w:t xml:space="preserve">et </w:t>
      </w:r>
      <w:proofErr w:type="gramStart"/>
      <w:r>
        <w:t>rafting</w:t>
      </w:r>
      <w:proofErr w:type="gramEnd"/>
      <w:r>
        <w:t xml:space="preserve"> dinlenme tesisinin</w:t>
      </w:r>
      <w:r w:rsidRPr="00300F82">
        <w:t xml:space="preserve"> Erzincan İl Özel İdaresine hibe olarak kabulüne; söz konusu taşınmazların Erzincan Kültür Turizm Tanıtım ve Spor Ticaret A.Ş. tarafından kiraya verilmek üzere tahsisinin yapılmasına;</w:t>
      </w:r>
    </w:p>
    <w:p w:rsidR="0060443D" w:rsidRDefault="0060443D" w:rsidP="0060443D">
      <w:pPr>
        <w:pStyle w:val="GvdeMetniGirintisi"/>
        <w:ind w:firstLine="566"/>
      </w:pPr>
      <w:r w:rsidRPr="0060443D">
        <w:rPr>
          <w:b/>
        </w:rPr>
        <w:t>14-</w:t>
      </w:r>
      <w:r w:rsidRPr="0060443D">
        <w:t xml:space="preserve"> </w:t>
      </w:r>
      <w:r>
        <w:t xml:space="preserve">Valilik Makamının 05.12.2024 tarihli yazısı ve ekte sunulan protokol oluru ile ilimizde Değer Erzincan Spor Kulüpleri Projesi'nin uygulanmasına karar verilmiştir. Bu protokol; Erzincan Valiliği öncülüğünde kamu kurumları, yerel yönetimler, sivil toplum kuruluşları ve hayırsever vatandaşların desteği ve finanse etmesi ile hayata geçirilmesi planlanan "Değer Erzincan Spor Kulüpleri'nin" kurulması, bu kulüplere sporcu kayıtlarının yapılması, kulüpler bünyesinde açılacak sportif branşların ve verilecek eğitim alanlarının belirlenmesi, faaliyetlerin yürütüleceği tesis ve binaların tespit edilmesi ve bu </w:t>
      </w:r>
      <w:proofErr w:type="gramStart"/>
      <w:r>
        <w:t>mekanların</w:t>
      </w:r>
      <w:proofErr w:type="gramEnd"/>
      <w:r>
        <w:t xml:space="preserve"> projeye uygun olarak dönüştürülmesi ile projenin yürütülmesine yönelik iş ve işlemleri kapsamaktadır.</w:t>
      </w:r>
    </w:p>
    <w:p w:rsidR="00802445" w:rsidRPr="0060443D" w:rsidRDefault="0060443D" w:rsidP="0060443D">
      <w:pPr>
        <w:pStyle w:val="GvdeMetniGirintisi"/>
        <w:ind w:firstLine="566"/>
        <w:rPr>
          <w:b/>
          <w:color w:val="000000" w:themeColor="text1"/>
        </w:rPr>
      </w:pPr>
      <w:proofErr w:type="gramStart"/>
      <w:r>
        <w:t xml:space="preserve">5302 sayılı İl Öze İdaresi Kanunu’nun 6. Maddesinin (a) bendi gereğince; Protokol hükümlerine göre; kamu kurum ve kuruluşlarına birtakım görevler yüklenmiş olup, protokol hükümleri doğrultusunda Erzincan İl Özel İdaresine yüklenmiş görev ve sorumluluklar kapsamında, Değer Erzincan Spor Kulüpleri Projesi'ne gerekli desteğin verilmesi ile ilgili konunun, </w:t>
      </w:r>
      <w:r w:rsidRPr="00866A5E">
        <w:t>5302 sayılı</w:t>
      </w:r>
      <w:r>
        <w:t xml:space="preserve"> İl Özel İdaresi Kanunu’nun 16. M</w:t>
      </w:r>
      <w:r w:rsidRPr="00866A5E">
        <w:t>addesi gereğince incelenmek üzere İmar ve Bayındırlık, Plan ve Bütçe, Çevre ve Sağlık, Eğitim Kültür ve Sosyal H</w:t>
      </w:r>
      <w:r>
        <w:t xml:space="preserve">izmetler, Tarım ve Hayvancılık, </w:t>
      </w:r>
      <w:r w:rsidRPr="00866A5E">
        <w:t>Afet İşleri, Köy İşleri Takip Komisyonlarına sevkine</w:t>
      </w:r>
      <w:r w:rsidRPr="00705EBD">
        <w:rPr>
          <w:color w:val="000000" w:themeColor="text1"/>
        </w:rPr>
        <w:t>;</w:t>
      </w:r>
      <w:proofErr w:type="gramEnd"/>
    </w:p>
    <w:p w:rsidR="0060443D" w:rsidRDefault="0060443D" w:rsidP="001D3E9E">
      <w:pPr>
        <w:pStyle w:val="GvdeMetniGirintisi"/>
        <w:ind w:left="-142"/>
        <w:rPr>
          <w:color w:val="000000"/>
        </w:rPr>
      </w:pPr>
    </w:p>
    <w:p w:rsidR="00A01ADF" w:rsidRPr="004018FC" w:rsidRDefault="00A01ADF" w:rsidP="00802445">
      <w:pPr>
        <w:jc w:val="both"/>
        <w:rPr>
          <w:b/>
          <w:sz w:val="24"/>
          <w:szCs w:val="24"/>
        </w:rPr>
      </w:pPr>
    </w:p>
    <w:p w:rsidR="004018FC" w:rsidRPr="004018FC" w:rsidRDefault="004018FC" w:rsidP="004018FC">
      <w:pPr>
        <w:ind w:left="5664" w:firstLine="708"/>
        <w:rPr>
          <w:b/>
          <w:bCs/>
          <w:sz w:val="24"/>
          <w:szCs w:val="24"/>
        </w:rPr>
      </w:pPr>
      <w:r>
        <w:rPr>
          <w:b/>
          <w:sz w:val="24"/>
          <w:szCs w:val="24"/>
        </w:rPr>
        <w:t xml:space="preserve"> </w:t>
      </w:r>
      <w:r w:rsidR="00316563">
        <w:rPr>
          <w:b/>
          <w:sz w:val="24"/>
          <w:szCs w:val="24"/>
        </w:rPr>
        <w:t xml:space="preserve">Mehmet Cavit </w:t>
      </w:r>
      <w:r w:rsidR="007B0491" w:rsidRPr="004018FC">
        <w:rPr>
          <w:b/>
          <w:sz w:val="24"/>
          <w:szCs w:val="24"/>
        </w:rPr>
        <w:t>ŞİREC</w:t>
      </w:r>
      <w:r w:rsidRPr="004018FC">
        <w:rPr>
          <w:b/>
          <w:bCs/>
          <w:sz w:val="24"/>
          <w:szCs w:val="24"/>
        </w:rPr>
        <w:t>İ</w:t>
      </w:r>
    </w:p>
    <w:p w:rsidR="00650DE9" w:rsidRPr="004018FC" w:rsidRDefault="004018FC" w:rsidP="004018FC">
      <w:pPr>
        <w:ind w:left="5664" w:firstLine="708"/>
        <w:rPr>
          <w:b/>
          <w:sz w:val="24"/>
          <w:szCs w:val="24"/>
        </w:rPr>
      </w:pPr>
      <w:r w:rsidRPr="004018FC">
        <w:rPr>
          <w:b/>
          <w:bCs/>
          <w:sz w:val="24"/>
          <w:szCs w:val="24"/>
        </w:rPr>
        <w:t xml:space="preserve">İl Genel Meclis Başkanı           </w:t>
      </w:r>
    </w:p>
    <w:sectPr w:rsidR="00650DE9" w:rsidRPr="004018FC"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29210342"/>
    <w:multiLevelType w:val="hybridMultilevel"/>
    <w:tmpl w:val="5C00EC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D267AC"/>
    <w:multiLevelType w:val="hybridMultilevel"/>
    <w:tmpl w:val="AE7C712A"/>
    <w:lvl w:ilvl="0" w:tplc="A2B6C89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F9B54DC"/>
    <w:multiLevelType w:val="hybridMultilevel"/>
    <w:tmpl w:val="8760DC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D86614C"/>
    <w:multiLevelType w:val="hybridMultilevel"/>
    <w:tmpl w:val="E4D665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8"/>
  </w:num>
  <w:num w:numId="5">
    <w:abstractNumId w:val="4"/>
  </w:num>
  <w:num w:numId="6">
    <w:abstractNumId w:val="9"/>
  </w:num>
  <w:num w:numId="7">
    <w:abstractNumId w:val="10"/>
  </w:num>
  <w:num w:numId="8">
    <w:abstractNumId w:val="7"/>
  </w:num>
  <w:num w:numId="9">
    <w:abstractNumId w:val="1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14EA"/>
    <w:rsid w:val="00016108"/>
    <w:rsid w:val="000177C6"/>
    <w:rsid w:val="00041DFC"/>
    <w:rsid w:val="00044329"/>
    <w:rsid w:val="00064E0C"/>
    <w:rsid w:val="0007097C"/>
    <w:rsid w:val="000737AB"/>
    <w:rsid w:val="0008465C"/>
    <w:rsid w:val="000A63BA"/>
    <w:rsid w:val="000B133A"/>
    <w:rsid w:val="000C2A0E"/>
    <w:rsid w:val="000C2A3E"/>
    <w:rsid w:val="000D0771"/>
    <w:rsid w:val="000D1143"/>
    <w:rsid w:val="000D4B2B"/>
    <w:rsid w:val="0011166E"/>
    <w:rsid w:val="00163454"/>
    <w:rsid w:val="00174274"/>
    <w:rsid w:val="00175693"/>
    <w:rsid w:val="001A4418"/>
    <w:rsid w:val="001B2DC4"/>
    <w:rsid w:val="001D28A0"/>
    <w:rsid w:val="001D3E9E"/>
    <w:rsid w:val="002548E8"/>
    <w:rsid w:val="00260583"/>
    <w:rsid w:val="00263168"/>
    <w:rsid w:val="002736C1"/>
    <w:rsid w:val="0027447E"/>
    <w:rsid w:val="00282C6F"/>
    <w:rsid w:val="002A2A6B"/>
    <w:rsid w:val="002A4BFF"/>
    <w:rsid w:val="002D52B4"/>
    <w:rsid w:val="002E0F8D"/>
    <w:rsid w:val="002F1E60"/>
    <w:rsid w:val="00303C51"/>
    <w:rsid w:val="00316563"/>
    <w:rsid w:val="00342518"/>
    <w:rsid w:val="00345C0A"/>
    <w:rsid w:val="003866DA"/>
    <w:rsid w:val="00387F4A"/>
    <w:rsid w:val="003A794F"/>
    <w:rsid w:val="003B7F71"/>
    <w:rsid w:val="003C0D9B"/>
    <w:rsid w:val="003C72A5"/>
    <w:rsid w:val="003F17CB"/>
    <w:rsid w:val="004018FC"/>
    <w:rsid w:val="00436F39"/>
    <w:rsid w:val="00437148"/>
    <w:rsid w:val="0044026E"/>
    <w:rsid w:val="00443F5B"/>
    <w:rsid w:val="004441D6"/>
    <w:rsid w:val="00444FB2"/>
    <w:rsid w:val="00487218"/>
    <w:rsid w:val="0049299B"/>
    <w:rsid w:val="00497E3A"/>
    <w:rsid w:val="004A2841"/>
    <w:rsid w:val="004B5974"/>
    <w:rsid w:val="004F13F5"/>
    <w:rsid w:val="00500EDE"/>
    <w:rsid w:val="00531296"/>
    <w:rsid w:val="005328B0"/>
    <w:rsid w:val="0055036F"/>
    <w:rsid w:val="0055788A"/>
    <w:rsid w:val="005651E7"/>
    <w:rsid w:val="00573AEE"/>
    <w:rsid w:val="00577614"/>
    <w:rsid w:val="005A04CF"/>
    <w:rsid w:val="005B1B50"/>
    <w:rsid w:val="005C17B2"/>
    <w:rsid w:val="005C45FF"/>
    <w:rsid w:val="005C468A"/>
    <w:rsid w:val="005D68BA"/>
    <w:rsid w:val="005D7F60"/>
    <w:rsid w:val="005E2211"/>
    <w:rsid w:val="00603CDE"/>
    <w:rsid w:val="0060443D"/>
    <w:rsid w:val="006157A4"/>
    <w:rsid w:val="00621AF4"/>
    <w:rsid w:val="0062278B"/>
    <w:rsid w:val="00650DE9"/>
    <w:rsid w:val="0065189F"/>
    <w:rsid w:val="00654FDE"/>
    <w:rsid w:val="006613BE"/>
    <w:rsid w:val="00663210"/>
    <w:rsid w:val="006669ED"/>
    <w:rsid w:val="00670670"/>
    <w:rsid w:val="00681342"/>
    <w:rsid w:val="006A31B1"/>
    <w:rsid w:val="006B6247"/>
    <w:rsid w:val="006B6C8B"/>
    <w:rsid w:val="006B7AF3"/>
    <w:rsid w:val="006C3AA8"/>
    <w:rsid w:val="006D30A3"/>
    <w:rsid w:val="00704862"/>
    <w:rsid w:val="007128C7"/>
    <w:rsid w:val="0071409A"/>
    <w:rsid w:val="00716345"/>
    <w:rsid w:val="007243EB"/>
    <w:rsid w:val="0073450F"/>
    <w:rsid w:val="0073602F"/>
    <w:rsid w:val="00736C43"/>
    <w:rsid w:val="0077558A"/>
    <w:rsid w:val="00781BD0"/>
    <w:rsid w:val="007944D3"/>
    <w:rsid w:val="007A4C98"/>
    <w:rsid w:val="007B0491"/>
    <w:rsid w:val="007B0774"/>
    <w:rsid w:val="007E2454"/>
    <w:rsid w:val="007F70E1"/>
    <w:rsid w:val="00802445"/>
    <w:rsid w:val="00811042"/>
    <w:rsid w:val="00817291"/>
    <w:rsid w:val="00837E8F"/>
    <w:rsid w:val="00847801"/>
    <w:rsid w:val="00860E72"/>
    <w:rsid w:val="00872B40"/>
    <w:rsid w:val="00890163"/>
    <w:rsid w:val="008A2251"/>
    <w:rsid w:val="008B21EE"/>
    <w:rsid w:val="008B64B3"/>
    <w:rsid w:val="008C18DB"/>
    <w:rsid w:val="008C597D"/>
    <w:rsid w:val="008D1853"/>
    <w:rsid w:val="008D2661"/>
    <w:rsid w:val="008D4B4A"/>
    <w:rsid w:val="008E550B"/>
    <w:rsid w:val="008E6D04"/>
    <w:rsid w:val="00933C99"/>
    <w:rsid w:val="00933CD6"/>
    <w:rsid w:val="00953230"/>
    <w:rsid w:val="0095465D"/>
    <w:rsid w:val="00967006"/>
    <w:rsid w:val="00973C78"/>
    <w:rsid w:val="00981CC1"/>
    <w:rsid w:val="00984CCA"/>
    <w:rsid w:val="009A7047"/>
    <w:rsid w:val="009D7A26"/>
    <w:rsid w:val="009F1623"/>
    <w:rsid w:val="00A010DD"/>
    <w:rsid w:val="00A01ADF"/>
    <w:rsid w:val="00A16655"/>
    <w:rsid w:val="00A37EE6"/>
    <w:rsid w:val="00A4223D"/>
    <w:rsid w:val="00A46D5F"/>
    <w:rsid w:val="00A605E6"/>
    <w:rsid w:val="00A60D8A"/>
    <w:rsid w:val="00A618D1"/>
    <w:rsid w:val="00A73D28"/>
    <w:rsid w:val="00A76A32"/>
    <w:rsid w:val="00A90F2C"/>
    <w:rsid w:val="00A91075"/>
    <w:rsid w:val="00AA3807"/>
    <w:rsid w:val="00AA3FD6"/>
    <w:rsid w:val="00AC6765"/>
    <w:rsid w:val="00AE1BA3"/>
    <w:rsid w:val="00AE55EF"/>
    <w:rsid w:val="00AF101F"/>
    <w:rsid w:val="00B0226B"/>
    <w:rsid w:val="00B21DCB"/>
    <w:rsid w:val="00B3140A"/>
    <w:rsid w:val="00B41B1E"/>
    <w:rsid w:val="00B56232"/>
    <w:rsid w:val="00B6295B"/>
    <w:rsid w:val="00B746CF"/>
    <w:rsid w:val="00B75B0B"/>
    <w:rsid w:val="00B83CAD"/>
    <w:rsid w:val="00B97E9E"/>
    <w:rsid w:val="00BA0545"/>
    <w:rsid w:val="00BC757D"/>
    <w:rsid w:val="00BD46E4"/>
    <w:rsid w:val="00BE1259"/>
    <w:rsid w:val="00BE62BB"/>
    <w:rsid w:val="00BF3D7A"/>
    <w:rsid w:val="00C12530"/>
    <w:rsid w:val="00C201A8"/>
    <w:rsid w:val="00C26852"/>
    <w:rsid w:val="00C26958"/>
    <w:rsid w:val="00C31315"/>
    <w:rsid w:val="00C36181"/>
    <w:rsid w:val="00C41F05"/>
    <w:rsid w:val="00C47C51"/>
    <w:rsid w:val="00C536F2"/>
    <w:rsid w:val="00C62A85"/>
    <w:rsid w:val="00C654B5"/>
    <w:rsid w:val="00C77A43"/>
    <w:rsid w:val="00C874A2"/>
    <w:rsid w:val="00C970A8"/>
    <w:rsid w:val="00CA1F72"/>
    <w:rsid w:val="00CC24E2"/>
    <w:rsid w:val="00CD6D02"/>
    <w:rsid w:val="00CF02D8"/>
    <w:rsid w:val="00CF1656"/>
    <w:rsid w:val="00D103F0"/>
    <w:rsid w:val="00D11280"/>
    <w:rsid w:val="00D34724"/>
    <w:rsid w:val="00D34F32"/>
    <w:rsid w:val="00D3638E"/>
    <w:rsid w:val="00D57AB4"/>
    <w:rsid w:val="00D71C63"/>
    <w:rsid w:val="00D72825"/>
    <w:rsid w:val="00D80C7D"/>
    <w:rsid w:val="00D84523"/>
    <w:rsid w:val="00D940E6"/>
    <w:rsid w:val="00DA13FB"/>
    <w:rsid w:val="00DB2FD4"/>
    <w:rsid w:val="00DC3AFB"/>
    <w:rsid w:val="00DD77AF"/>
    <w:rsid w:val="00DF3461"/>
    <w:rsid w:val="00E0559E"/>
    <w:rsid w:val="00E2497B"/>
    <w:rsid w:val="00E33E88"/>
    <w:rsid w:val="00E402F9"/>
    <w:rsid w:val="00E47915"/>
    <w:rsid w:val="00E57950"/>
    <w:rsid w:val="00E67135"/>
    <w:rsid w:val="00E8573B"/>
    <w:rsid w:val="00E87D05"/>
    <w:rsid w:val="00E915C1"/>
    <w:rsid w:val="00E93B2E"/>
    <w:rsid w:val="00E954A6"/>
    <w:rsid w:val="00E97526"/>
    <w:rsid w:val="00EA348C"/>
    <w:rsid w:val="00EA5870"/>
    <w:rsid w:val="00EC4E4F"/>
    <w:rsid w:val="00EC4E5E"/>
    <w:rsid w:val="00EC7A6D"/>
    <w:rsid w:val="00EE363F"/>
    <w:rsid w:val="00EE41AF"/>
    <w:rsid w:val="00F05437"/>
    <w:rsid w:val="00F10EF4"/>
    <w:rsid w:val="00F174B4"/>
    <w:rsid w:val="00F23BDA"/>
    <w:rsid w:val="00F24F4E"/>
    <w:rsid w:val="00F26A4D"/>
    <w:rsid w:val="00F5477C"/>
    <w:rsid w:val="00F559CD"/>
    <w:rsid w:val="00F80BEA"/>
    <w:rsid w:val="00F94AF3"/>
    <w:rsid w:val="00FB6572"/>
    <w:rsid w:val="00FD11A6"/>
    <w:rsid w:val="00FE410C"/>
    <w:rsid w:val="00FF2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474566150">
      <w:bodyDiv w:val="1"/>
      <w:marLeft w:val="0"/>
      <w:marRight w:val="0"/>
      <w:marTop w:val="0"/>
      <w:marBottom w:val="0"/>
      <w:divBdr>
        <w:top w:val="none" w:sz="0" w:space="0" w:color="auto"/>
        <w:left w:val="none" w:sz="0" w:space="0" w:color="auto"/>
        <w:bottom w:val="none" w:sz="0" w:space="0" w:color="auto"/>
        <w:right w:val="none" w:sz="0" w:space="0" w:color="auto"/>
      </w:divBdr>
    </w:div>
    <w:div w:id="1130786009">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13750256">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512374733">
      <w:bodyDiv w:val="1"/>
      <w:marLeft w:val="0"/>
      <w:marRight w:val="0"/>
      <w:marTop w:val="0"/>
      <w:marBottom w:val="0"/>
      <w:divBdr>
        <w:top w:val="none" w:sz="0" w:space="0" w:color="auto"/>
        <w:left w:val="none" w:sz="0" w:space="0" w:color="auto"/>
        <w:bottom w:val="none" w:sz="0" w:space="0" w:color="auto"/>
        <w:right w:val="none" w:sz="0" w:space="0" w:color="auto"/>
      </w:divBdr>
    </w:div>
    <w:div w:id="1720667078">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134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1757</Words>
  <Characters>10015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5</cp:revision>
  <cp:lastPrinted>2024-08-14T04:20:00Z</cp:lastPrinted>
  <dcterms:created xsi:type="dcterms:W3CDTF">2024-12-02T11:22:00Z</dcterms:created>
  <dcterms:modified xsi:type="dcterms:W3CDTF">2024-12-06T13:03:00Z</dcterms:modified>
</cp:coreProperties>
</file>